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726F" w14:textId="77777777" w:rsidR="0065649E" w:rsidRPr="00A63044" w:rsidRDefault="0065649E" w:rsidP="00656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</w:pPr>
      <w:r w:rsidRPr="00A63044">
        <w:rPr>
          <w:rFonts w:ascii="Times New Roman" w:eastAsia="Times New Roman" w:hAnsi="Times New Roman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t>Podstawa prawna:</w:t>
      </w:r>
    </w:p>
    <w:p w14:paraId="06FEB2C4" w14:textId="77777777" w:rsidR="0065649E" w:rsidRPr="00A63044" w:rsidRDefault="0065649E" w:rsidP="00656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bdr w:val="none" w:sz="0" w:space="0" w:color="auto" w:frame="1"/>
          <w:lang w:eastAsia="pl-PL"/>
          <w14:ligatures w14:val="none"/>
        </w:rPr>
      </w:pPr>
    </w:p>
    <w:p w14:paraId="741CC3A5" w14:textId="77777777" w:rsidR="0065649E" w:rsidRPr="00A63044" w:rsidRDefault="0065649E" w:rsidP="0065649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A6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Ustawa z dnia z dnia 7 września 1991 r. o systemie oświaty (</w:t>
      </w:r>
      <w:proofErr w:type="spellStart"/>
      <w:r w:rsidRPr="00A6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T.j</w:t>
      </w:r>
      <w:proofErr w:type="spellEnd"/>
      <w:r w:rsidRPr="00A6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 Dz. U. z 2025 r. poz. 881).</w:t>
      </w:r>
    </w:p>
    <w:p w14:paraId="0E8A905C" w14:textId="4CC1BC48" w:rsidR="0065649E" w:rsidRPr="00AB5BE7" w:rsidRDefault="0065649E" w:rsidP="0065649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A63044">
        <w:rPr>
          <w:rFonts w:ascii="Times New Roman" w:hAnsi="Times New Roman" w:cs="Times New Roman"/>
          <w:color w:val="000000" w:themeColor="text1"/>
          <w:sz w:val="24"/>
          <w:szCs w:val="24"/>
        </w:rPr>
        <w:t>Uchwały Nr XII/82/2011 Rady Gminy Przasnysz z dnia 28 października 2011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63044">
        <w:rPr>
          <w:rFonts w:ascii="Times New Roman" w:hAnsi="Times New Roman" w:cs="Times New Roman"/>
          <w:color w:val="000000" w:themeColor="text1"/>
          <w:sz w:val="24"/>
          <w:szCs w:val="24"/>
        </w:rPr>
        <w:t>sprawie uchwalenia regulaminu udzielania pomocy materialnej o charakterze socjalnym dla uczniów zamieszkałych na terenie Gminy Przasnysz</w:t>
      </w:r>
      <w:r w:rsidRPr="00A630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(Dz. Urz. Woj. </w:t>
      </w:r>
      <w:proofErr w:type="spellStart"/>
      <w:r w:rsidRPr="00A630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Maz</w:t>
      </w:r>
      <w:proofErr w:type="spellEnd"/>
      <w:r w:rsidRPr="00A630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Nr 209 poz. 6307 ze zm.) </w:t>
      </w:r>
      <w:commentRangeStart w:id="0"/>
      <w:r w:rsidRPr="00A63044">
        <w:rPr>
          <w:sz w:val="24"/>
          <w:szCs w:val="24"/>
        </w:rPr>
        <w:fldChar w:fldCharType="begin"/>
      </w:r>
      <w:r w:rsidRPr="00A63044">
        <w:rPr>
          <w:sz w:val="24"/>
          <w:szCs w:val="24"/>
        </w:rPr>
        <w:instrText>HYPERLINK "https://cuw.nidzica.pl/wp-content/uploads/2024/06/WNIOSEK-O-PRZYZNANIE-STYPENDIUM-SZKOLNEGO.doc"</w:instrText>
      </w:r>
      <w:r w:rsidRPr="00A63044">
        <w:rPr>
          <w:sz w:val="24"/>
          <w:szCs w:val="24"/>
        </w:rPr>
      </w:r>
      <w:r w:rsidRPr="00A63044">
        <w:rPr>
          <w:sz w:val="24"/>
          <w:szCs w:val="24"/>
        </w:rPr>
        <w:fldChar w:fldCharType="separate"/>
      </w:r>
      <w:r w:rsidRPr="00A63044">
        <w:rPr>
          <w:rFonts w:ascii="Times New Roman" w:eastAsia="Times New Roman" w:hAnsi="Times New Roman" w:cs="Times New Roman"/>
          <w:color w:val="2D5C88"/>
          <w:kern w:val="0"/>
          <w:sz w:val="24"/>
          <w:szCs w:val="24"/>
          <w:u w:val="single"/>
          <w:bdr w:val="none" w:sz="0" w:space="0" w:color="auto" w:frame="1"/>
          <w:lang w:eastAsia="pl-PL"/>
          <w14:ligatures w14:val="none"/>
        </w:rPr>
        <w:t>(pobierz)</w:t>
      </w:r>
      <w:r w:rsidRPr="00A63044">
        <w:rPr>
          <w:sz w:val="24"/>
          <w:szCs w:val="24"/>
        </w:rPr>
        <w:fldChar w:fldCharType="end"/>
      </w:r>
      <w:r w:rsidRPr="00A63044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commentRangeEnd w:id="0"/>
      <w:r w:rsidRPr="00A63044">
        <w:rPr>
          <w:rStyle w:val="Odwoaniedokomentarza"/>
          <w:sz w:val="24"/>
          <w:szCs w:val="24"/>
        </w:rPr>
        <w:commentReference w:id="0"/>
      </w:r>
    </w:p>
    <w:p w14:paraId="3F1776D0" w14:textId="5A7E3498" w:rsidR="00AB5BE7" w:rsidRPr="00AB5BE7" w:rsidRDefault="00AB5BE7" w:rsidP="00AB5BE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AB5BE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Uchwała Nr XXXI/225/2017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Pr="00AB5BE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Rady Gminy Przasnysz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Pr="00AB5BE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 dnia 22 września 2017r.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Pr="00AB5BE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sprawie zmiany uchwały Nr XII/82/2011 Rady Gminy Przasnysz w sprawie uchwalenia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Pr="00AB5BE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regulaminu udzielania pomocy materialnej o charakterze socjalnym dla uczniów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 w:rsidRPr="00AB5BE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zamieszkałych na terenie Gminy Przasnysz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commentRangeStart w:id="1"/>
      <w:r w:rsidRPr="00A63044">
        <w:rPr>
          <w:sz w:val="24"/>
          <w:szCs w:val="24"/>
        </w:rPr>
        <w:fldChar w:fldCharType="begin"/>
      </w:r>
      <w:r w:rsidRPr="00A63044">
        <w:rPr>
          <w:sz w:val="24"/>
          <w:szCs w:val="24"/>
        </w:rPr>
        <w:instrText>HYPERLINK "https://cuw.nidzica.pl/wp-content/uploads/2024/06/WNIOSEK-O-PRZYZNANIE-STYPENDIUM-SZKOLNEGO.doc"</w:instrText>
      </w:r>
      <w:r w:rsidRPr="00A63044">
        <w:rPr>
          <w:sz w:val="24"/>
          <w:szCs w:val="24"/>
        </w:rPr>
      </w:r>
      <w:r w:rsidRPr="00A63044">
        <w:rPr>
          <w:sz w:val="24"/>
          <w:szCs w:val="24"/>
        </w:rPr>
        <w:fldChar w:fldCharType="separate"/>
      </w:r>
      <w:r w:rsidRPr="00A63044">
        <w:rPr>
          <w:rFonts w:ascii="Times New Roman" w:eastAsia="Times New Roman" w:hAnsi="Times New Roman" w:cs="Times New Roman"/>
          <w:color w:val="2D5C88"/>
          <w:kern w:val="0"/>
          <w:sz w:val="24"/>
          <w:szCs w:val="24"/>
          <w:u w:val="single"/>
          <w:bdr w:val="none" w:sz="0" w:space="0" w:color="auto" w:frame="1"/>
          <w:lang w:eastAsia="pl-PL"/>
          <w14:ligatures w14:val="none"/>
        </w:rPr>
        <w:t>(pobierz)</w:t>
      </w:r>
      <w:r w:rsidRPr="00A63044">
        <w:rPr>
          <w:sz w:val="24"/>
          <w:szCs w:val="24"/>
        </w:rPr>
        <w:fldChar w:fldCharType="end"/>
      </w:r>
      <w:r w:rsidRPr="00A63044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pl-PL"/>
          <w14:ligatures w14:val="none"/>
        </w:rPr>
        <w:t xml:space="preserve"> </w:t>
      </w:r>
      <w:commentRangeEnd w:id="1"/>
      <w:r w:rsidRPr="00A63044">
        <w:rPr>
          <w:rStyle w:val="Odwoaniedokomentarza"/>
          <w:sz w:val="24"/>
          <w:szCs w:val="24"/>
        </w:rPr>
        <w:commentReference w:id="1"/>
      </w:r>
      <w:r w:rsidRPr="00AB5BE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cr/>
      </w:r>
    </w:p>
    <w:p w14:paraId="42AA8AF6" w14:textId="77777777" w:rsidR="0065649E" w:rsidRDefault="0065649E" w:rsidP="00BF3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</w:pPr>
    </w:p>
    <w:p w14:paraId="10C0B2D4" w14:textId="77777777" w:rsidR="0065649E" w:rsidRDefault="0065649E" w:rsidP="00BF3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</w:pPr>
    </w:p>
    <w:p w14:paraId="2D722A78" w14:textId="2BD91941" w:rsidR="00BF30BB" w:rsidRPr="00BF30BB" w:rsidRDefault="00BF30BB" w:rsidP="00BF30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</w:pPr>
      <w:r w:rsidRPr="00BF30BB">
        <w:rPr>
          <w:rFonts w:ascii="Times New Roman" w:eastAsia="Times New Roman" w:hAnsi="Times New Roman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t>Zasiłki losowe</w:t>
      </w:r>
    </w:p>
    <w:p w14:paraId="0FD40CF2" w14:textId="77777777" w:rsidR="00BF30BB" w:rsidRPr="008F420B" w:rsidRDefault="00BF30BB" w:rsidP="00BF30B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</w:pPr>
      <w:r w:rsidRPr="008F420B">
        <w:rPr>
          <w:rFonts w:ascii="Times New Roman" w:eastAsia="Times New Roman" w:hAnsi="Times New Roman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t>Zasiłek szkolny</w:t>
      </w: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, jest jednym ze świadczeń pomocy materialnej przyznawane na wniosek:</w:t>
      </w:r>
    </w:p>
    <w:p w14:paraId="5501611A" w14:textId="77777777" w:rsidR="00BF30BB" w:rsidRPr="00BF30BB" w:rsidRDefault="00BF30BB" w:rsidP="008F420B">
      <w:pPr>
        <w:shd w:val="clear" w:color="auto" w:fill="FFFFFF"/>
        <w:spacing w:before="60" w:after="75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</w:pPr>
    </w:p>
    <w:p w14:paraId="30F6FD56" w14:textId="77777777" w:rsidR="00BF30BB" w:rsidRPr="00BF30BB" w:rsidRDefault="00BF30BB" w:rsidP="008F420B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wzór wniosku o zasiłek szkolny</w:t>
      </w:r>
      <w:r w:rsidRPr="00BF30BB"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  <w:t> </w:t>
      </w:r>
      <w:commentRangeStart w:id="2"/>
      <w:r w:rsidRPr="00BF30BB"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  <w:fldChar w:fldCharType="begin"/>
      </w:r>
      <w:r w:rsidRPr="00BF30BB"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  <w:instrText>HYPERLINK "https://cuw.nidzica.pl/wp-content/uploads/2025/04/Wniosek-zasilek-Polacy.docx"</w:instrText>
      </w:r>
      <w:r w:rsidRPr="00BF30BB"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</w:r>
      <w:r w:rsidRPr="00BF30BB"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  <w:fldChar w:fldCharType="separate"/>
      </w:r>
      <w:r w:rsidRPr="00BF30BB">
        <w:rPr>
          <w:rFonts w:ascii="Times New Roman" w:eastAsia="Times New Roman" w:hAnsi="Times New Roman" w:cs="Times New Roman"/>
          <w:color w:val="2D5C88"/>
          <w:kern w:val="0"/>
          <w:sz w:val="26"/>
          <w:szCs w:val="26"/>
          <w:u w:val="single"/>
          <w:bdr w:val="none" w:sz="0" w:space="0" w:color="auto" w:frame="1"/>
          <w:lang w:eastAsia="pl-PL"/>
          <w14:ligatures w14:val="none"/>
        </w:rPr>
        <w:t>(pobierz)</w:t>
      </w:r>
      <w:r w:rsidRPr="00BF30BB"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  <w:fldChar w:fldCharType="end"/>
      </w:r>
      <w:commentRangeEnd w:id="2"/>
      <w:r w:rsidR="00DE15E1">
        <w:rPr>
          <w:rStyle w:val="Odwoaniedokomentarza"/>
        </w:rPr>
        <w:commentReference w:id="2"/>
      </w:r>
    </w:p>
    <w:p w14:paraId="4F5351A9" w14:textId="77777777" w:rsidR="00BF30BB" w:rsidRPr="0065649E" w:rsidRDefault="00BF30BB" w:rsidP="008F420B">
      <w:pPr>
        <w:numPr>
          <w:ilvl w:val="2"/>
          <w:numId w:val="2"/>
        </w:numPr>
        <w:shd w:val="clear" w:color="auto" w:fill="FFFFFF"/>
        <w:tabs>
          <w:tab w:val="clear" w:pos="2160"/>
          <w:tab w:val="num" w:pos="1134"/>
        </w:tabs>
        <w:spacing w:after="90" w:line="240" w:lineRule="auto"/>
        <w:ind w:left="851" w:firstLine="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rodziców ucznia albo</w:t>
      </w:r>
    </w:p>
    <w:p w14:paraId="4A7093DD" w14:textId="77777777" w:rsidR="00BF30BB" w:rsidRPr="0065649E" w:rsidRDefault="00BF30BB" w:rsidP="008F420B">
      <w:pPr>
        <w:numPr>
          <w:ilvl w:val="2"/>
          <w:numId w:val="2"/>
        </w:numPr>
        <w:shd w:val="clear" w:color="auto" w:fill="FFFFFF"/>
        <w:tabs>
          <w:tab w:val="clear" w:pos="2160"/>
          <w:tab w:val="num" w:pos="1134"/>
        </w:tabs>
        <w:spacing w:after="90" w:line="240" w:lineRule="auto"/>
        <w:ind w:left="851" w:firstLine="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pełnoletniego ucznia,</w:t>
      </w:r>
    </w:p>
    <w:p w14:paraId="5BE56C76" w14:textId="3AEF66AE" w:rsidR="00BF30BB" w:rsidRPr="0065649E" w:rsidRDefault="00BF30BB" w:rsidP="008F420B">
      <w:pPr>
        <w:numPr>
          <w:ilvl w:val="2"/>
          <w:numId w:val="2"/>
        </w:numPr>
        <w:shd w:val="clear" w:color="auto" w:fill="FFFFFF"/>
        <w:tabs>
          <w:tab w:val="clear" w:pos="2160"/>
          <w:tab w:val="num" w:pos="1134"/>
        </w:tabs>
        <w:spacing w:after="90" w:line="240" w:lineRule="auto"/>
        <w:ind w:left="851" w:firstLine="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odpowiednio: dyrektora szkoły, kolegium pracowników służb społecznych lub ośrodka</w:t>
      </w:r>
      <w:r w:rsidR="00E44DC9"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rewalidacyjno</w:t>
      </w:r>
      <w:proofErr w:type="spellEnd"/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– wychowawczego.</w:t>
      </w:r>
    </w:p>
    <w:p w14:paraId="0B7EC948" w14:textId="77777777" w:rsidR="00BF30BB" w:rsidRPr="008F420B" w:rsidRDefault="00BF30BB" w:rsidP="00BF30B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</w:pPr>
      <w:r w:rsidRPr="008F420B">
        <w:rPr>
          <w:rFonts w:ascii="Times New Roman" w:eastAsia="Times New Roman" w:hAnsi="Times New Roman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t>Osoby uprawnione do otrzymania zasiłku szkolnego</w:t>
      </w:r>
    </w:p>
    <w:p w14:paraId="0668DB52" w14:textId="65079935" w:rsidR="00BF30BB" w:rsidRPr="00E3440A" w:rsidRDefault="00E3440A" w:rsidP="00E3440A">
      <w:pPr>
        <w:shd w:val="clear" w:color="auto" w:fill="FFFFFF"/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A63044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pl-PL"/>
          <w14:ligatures w14:val="none"/>
        </w:rPr>
        <w:t xml:space="preserve">Uprawnionymi do otrzymania </w:t>
      </w:r>
      <w:r w:rsidR="00BF30BB"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zasił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ku szkolnego są uczniowie</w:t>
      </w:r>
      <w:r w:rsidR="00BF30BB"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spełniający łącznie poniższe warunki:</w:t>
      </w:r>
    </w:p>
    <w:p w14:paraId="7FB29780" w14:textId="2B825037" w:rsidR="00BF30BB" w:rsidRPr="0065649E" w:rsidRDefault="00BF30BB" w:rsidP="008F420B">
      <w:pPr>
        <w:numPr>
          <w:ilvl w:val="1"/>
          <w:numId w:val="4"/>
        </w:numPr>
        <w:shd w:val="clear" w:color="auto" w:fill="FFFFFF"/>
        <w:tabs>
          <w:tab w:val="num" w:pos="720"/>
        </w:tabs>
        <w:spacing w:after="9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mieszka na terenie Gminy </w:t>
      </w:r>
      <w:r w:rsidR="008F420B"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Przasnysz</w:t>
      </w: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,</w:t>
      </w:r>
    </w:p>
    <w:p w14:paraId="016B0AFB" w14:textId="77777777" w:rsidR="00BF30BB" w:rsidRPr="0065649E" w:rsidRDefault="00BF30BB" w:rsidP="008F420B">
      <w:pPr>
        <w:numPr>
          <w:ilvl w:val="1"/>
          <w:numId w:val="4"/>
        </w:numPr>
        <w:shd w:val="clear" w:color="auto" w:fill="FFFFFF"/>
        <w:tabs>
          <w:tab w:val="num" w:pos="720"/>
        </w:tabs>
        <w:spacing w:after="9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znalazł się w przejściowo trudnej sytuacji materialnej z powodu zdarzenia losowego.</w:t>
      </w:r>
    </w:p>
    <w:p w14:paraId="0290EDDE" w14:textId="77777777" w:rsidR="00BF30BB" w:rsidRPr="008F420B" w:rsidRDefault="00BF30BB" w:rsidP="00BF30B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6"/>
          <w:szCs w:val="26"/>
          <w:lang w:eastAsia="pl-PL"/>
          <w14:ligatures w14:val="none"/>
        </w:rPr>
      </w:pPr>
      <w:r w:rsidRPr="008F420B">
        <w:rPr>
          <w:rFonts w:ascii="Times New Roman" w:eastAsia="Times New Roman" w:hAnsi="Times New Roman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t>Forma i termin załatwienia sprawy</w:t>
      </w:r>
    </w:p>
    <w:p w14:paraId="0D021759" w14:textId="078B01A5" w:rsidR="00BF30BB" w:rsidRPr="0065649E" w:rsidRDefault="00BF30BB" w:rsidP="008F420B">
      <w:pPr>
        <w:shd w:val="clear" w:color="auto" w:fill="FFFFFF"/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W celu przyznania zasiłku szkolnego należy złożyć wniosek do </w:t>
      </w:r>
      <w:r w:rsidR="008F420B"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Wójta Gminy Przasnysz</w:t>
      </w: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za pośrednictwem </w:t>
      </w:r>
      <w:r w:rsidR="008F420B"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Referatu Obsługi Oświaty</w:t>
      </w: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w terminie nie dłuższym niż dwa miesiące od wystąpienia zdarzenia uzasadniającego przyznanie tego zasiłku. Zasiłek może być przyznawany raz lub kilka razy w roku, niezależnie od otrzymywanego stypendium szkolnego.</w:t>
      </w:r>
    </w:p>
    <w:p w14:paraId="3C861914" w14:textId="77777777" w:rsidR="00BF30BB" w:rsidRPr="0065649E" w:rsidRDefault="00BF30BB" w:rsidP="008F420B">
      <w:pPr>
        <w:shd w:val="clear" w:color="auto" w:fill="FFFFFF"/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W niniejszej sprawie zostanie wydana decyzja administracyjna.</w:t>
      </w:r>
    </w:p>
    <w:p w14:paraId="7F7CF3F2" w14:textId="77777777" w:rsidR="00BF30BB" w:rsidRPr="00BF30BB" w:rsidRDefault="00BF30BB" w:rsidP="008F420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/>
        <w:textAlignment w:val="baseline"/>
        <w:rPr>
          <w:rFonts w:ascii="Lato" w:eastAsia="Times New Roman" w:hAnsi="Lato" w:cs="Times New Roman"/>
          <w:color w:val="666666"/>
          <w:kern w:val="0"/>
          <w:sz w:val="26"/>
          <w:szCs w:val="26"/>
          <w:lang w:eastAsia="pl-PL"/>
          <w14:ligatures w14:val="none"/>
        </w:rPr>
      </w:pPr>
      <w:r w:rsidRPr="00BF30BB">
        <w:rPr>
          <w:rFonts w:ascii="inherit" w:eastAsia="Times New Roman" w:hAnsi="inherit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t>Miejsce załatwienia sprawy</w:t>
      </w:r>
    </w:p>
    <w:p w14:paraId="3EF318EF" w14:textId="77777777" w:rsidR="008F420B" w:rsidRPr="0065649E" w:rsidRDefault="008F420B" w:rsidP="008F420B">
      <w:pPr>
        <w:shd w:val="clear" w:color="auto" w:fill="FFFFFF"/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Urząd Gminy w Przasnyszu, ul. Św. Stanisława Kostki 5,06-300 Przasnysz</w:t>
      </w:r>
    </w:p>
    <w:p w14:paraId="6AAE86EE" w14:textId="5F4B6CE0" w:rsidR="008F420B" w:rsidRPr="0065649E" w:rsidRDefault="008F420B" w:rsidP="008F420B">
      <w:pPr>
        <w:shd w:val="clear" w:color="auto" w:fill="FFFFFF"/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Referat Obsługi Oświaty p.</w:t>
      </w:r>
      <w:r w:rsidR="00355436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0</w:t>
      </w: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9</w:t>
      </w:r>
    </w:p>
    <w:p w14:paraId="714EB28B" w14:textId="77777777" w:rsidR="00BF30BB" w:rsidRPr="00BF30BB" w:rsidRDefault="00BF30BB" w:rsidP="00BF30BB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666666"/>
          <w:kern w:val="0"/>
          <w:sz w:val="26"/>
          <w:szCs w:val="26"/>
          <w:lang w:eastAsia="pl-PL"/>
          <w14:ligatures w14:val="none"/>
        </w:rPr>
      </w:pPr>
      <w:r w:rsidRPr="00BF30BB">
        <w:rPr>
          <w:rFonts w:ascii="inherit" w:eastAsia="Times New Roman" w:hAnsi="inherit" w:cs="Times New Roman"/>
          <w:b/>
          <w:bCs/>
          <w:color w:val="2D5C88"/>
          <w:kern w:val="0"/>
          <w:sz w:val="26"/>
          <w:szCs w:val="26"/>
          <w:bdr w:val="none" w:sz="0" w:space="0" w:color="auto" w:frame="1"/>
          <w:lang w:eastAsia="pl-PL"/>
          <w14:ligatures w14:val="none"/>
        </w:rPr>
        <w:lastRenderedPageBreak/>
        <w:t>Osoby udzielające informacji</w:t>
      </w:r>
    </w:p>
    <w:p w14:paraId="122D2BCE" w14:textId="77777777" w:rsidR="008F420B" w:rsidRPr="0065649E" w:rsidRDefault="008F420B" w:rsidP="008F420B">
      <w:pPr>
        <w:shd w:val="clear" w:color="auto" w:fill="FFFFFF"/>
        <w:spacing w:before="204" w:after="204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65649E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Kinga Zakrzewska tel. (29) 751 21 33.</w:t>
      </w:r>
    </w:p>
    <w:p w14:paraId="28841AAB" w14:textId="77777777" w:rsidR="00862359" w:rsidRDefault="00862359"/>
    <w:sectPr w:rsidR="0086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inga Zakrzewska" w:date="2025-10-16T09:40:00Z" w:initials="KZ">
    <w:p w14:paraId="74D0DB95" w14:textId="77777777" w:rsidR="0065649E" w:rsidRDefault="0065649E" w:rsidP="0065649E">
      <w:pPr>
        <w:pStyle w:val="Tekstkomentarza"/>
      </w:pPr>
      <w:r>
        <w:rPr>
          <w:rStyle w:val="Odwoaniedokomentarza"/>
        </w:rPr>
        <w:annotationRef/>
      </w:r>
      <w:r>
        <w:t xml:space="preserve">Tu bym chciała żeby przekierowywało do tej uchwały lub ją pobierało </w:t>
      </w:r>
    </w:p>
  </w:comment>
  <w:comment w:id="1" w:author="Kinga Zakrzewska" w:date="2025-10-16T09:40:00Z" w:initials="KZ">
    <w:p w14:paraId="087054B8" w14:textId="77777777" w:rsidR="00AB5BE7" w:rsidRDefault="00AB5BE7" w:rsidP="00AB5BE7">
      <w:pPr>
        <w:pStyle w:val="Tekstkomentarza"/>
      </w:pPr>
      <w:r>
        <w:rPr>
          <w:rStyle w:val="Odwoaniedokomentarza"/>
        </w:rPr>
        <w:annotationRef/>
      </w:r>
      <w:r>
        <w:t xml:space="preserve">Tu bym chciała żeby przekierowywało do tej uchwały lub ją pobierało </w:t>
      </w:r>
    </w:p>
  </w:comment>
  <w:comment w:id="2" w:author="Kinga Zakrzewska" w:date="2025-10-16T09:40:00Z" w:initials="KZ">
    <w:p w14:paraId="19478C48" w14:textId="77777777" w:rsidR="00DE15E1" w:rsidRDefault="00DE15E1" w:rsidP="00DE15E1">
      <w:pPr>
        <w:pStyle w:val="Tekstkomentarza"/>
      </w:pPr>
      <w:r>
        <w:rPr>
          <w:rStyle w:val="Odwoaniedokomentarza"/>
        </w:rPr>
        <w:annotationRef/>
      </w:r>
      <w:r>
        <w:t>Tu bym chciała żeby po kliknięciu pobierał się wniosek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D0DB95" w15:done="0"/>
  <w15:commentEx w15:paraId="087054B8" w15:done="0"/>
  <w15:commentEx w15:paraId="19478C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E45AE4" w16cex:dateUtc="2025-10-16T07:40:00Z"/>
  <w16cex:commentExtensible w16cex:durableId="1B7F1D0B" w16cex:dateUtc="2025-10-16T07:40:00Z"/>
  <w16cex:commentExtensible w16cex:durableId="65198E6E" w16cex:dateUtc="2025-10-16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D0DB95" w16cid:durableId="5BE45AE4"/>
  <w16cid:commentId w16cid:paraId="087054B8" w16cid:durableId="1B7F1D0B"/>
  <w16cid:commentId w16cid:paraId="19478C48" w16cid:durableId="65198E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1F6"/>
    <w:multiLevelType w:val="multilevel"/>
    <w:tmpl w:val="EEBE7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F4D8E"/>
    <w:multiLevelType w:val="hybridMultilevel"/>
    <w:tmpl w:val="B7D4E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E6414"/>
    <w:multiLevelType w:val="multilevel"/>
    <w:tmpl w:val="60425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8256C"/>
    <w:multiLevelType w:val="multilevel"/>
    <w:tmpl w:val="A2066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440E8"/>
    <w:multiLevelType w:val="multilevel"/>
    <w:tmpl w:val="6A2C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A824E8"/>
    <w:multiLevelType w:val="hybridMultilevel"/>
    <w:tmpl w:val="2DF6A9C6"/>
    <w:lvl w:ilvl="0" w:tplc="A71695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50959"/>
    <w:multiLevelType w:val="multilevel"/>
    <w:tmpl w:val="B39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881812"/>
    <w:multiLevelType w:val="multilevel"/>
    <w:tmpl w:val="367A39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90466D"/>
    <w:multiLevelType w:val="multilevel"/>
    <w:tmpl w:val="2792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937616">
    <w:abstractNumId w:val="8"/>
  </w:num>
  <w:num w:numId="2" w16cid:durableId="730619973">
    <w:abstractNumId w:val="6"/>
  </w:num>
  <w:num w:numId="3" w16cid:durableId="722363663">
    <w:abstractNumId w:val="0"/>
  </w:num>
  <w:num w:numId="4" w16cid:durableId="1985741661">
    <w:abstractNumId w:val="4"/>
  </w:num>
  <w:num w:numId="5" w16cid:durableId="578369240">
    <w:abstractNumId w:val="3"/>
  </w:num>
  <w:num w:numId="6" w16cid:durableId="613944773">
    <w:abstractNumId w:val="2"/>
  </w:num>
  <w:num w:numId="7" w16cid:durableId="76094199">
    <w:abstractNumId w:val="7"/>
  </w:num>
  <w:num w:numId="8" w16cid:durableId="1155800464">
    <w:abstractNumId w:val="5"/>
  </w:num>
  <w:num w:numId="9" w16cid:durableId="15434471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ga Zakrzewska">
    <w15:presenceInfo w15:providerId="Windows Live" w15:userId="e484e744ef1f4a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BB"/>
    <w:rsid w:val="00355436"/>
    <w:rsid w:val="003A1516"/>
    <w:rsid w:val="003E639B"/>
    <w:rsid w:val="004D738D"/>
    <w:rsid w:val="005976F3"/>
    <w:rsid w:val="0065649E"/>
    <w:rsid w:val="00862359"/>
    <w:rsid w:val="008672CC"/>
    <w:rsid w:val="008F420B"/>
    <w:rsid w:val="0095337D"/>
    <w:rsid w:val="00A24D4C"/>
    <w:rsid w:val="00AB5BE7"/>
    <w:rsid w:val="00B017C6"/>
    <w:rsid w:val="00BF30BB"/>
    <w:rsid w:val="00D25C71"/>
    <w:rsid w:val="00DE15E1"/>
    <w:rsid w:val="00E3440A"/>
    <w:rsid w:val="00E44DC9"/>
    <w:rsid w:val="00E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DED0"/>
  <w15:chartTrackingRefBased/>
  <w15:docId w15:val="{DE34E873-D1B3-4E02-9E89-0C6B47FE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0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0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0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0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0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0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0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0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0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0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0B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1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Zakrzewska</dc:creator>
  <cp:keywords/>
  <dc:description/>
  <cp:lastModifiedBy>Kinga Zakrzewska</cp:lastModifiedBy>
  <cp:revision>11</cp:revision>
  <dcterms:created xsi:type="dcterms:W3CDTF">2025-10-16T07:09:00Z</dcterms:created>
  <dcterms:modified xsi:type="dcterms:W3CDTF">2025-10-16T09:31:00Z</dcterms:modified>
</cp:coreProperties>
</file>